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149" w:rsidRPr="00FA457D" w:rsidRDefault="00092149" w:rsidP="00092149">
      <w:pPr>
        <w:rPr>
          <w:rFonts w:ascii="Times New Roman" w:hAnsi="Times New Roman" w:cs="Times New Roman"/>
          <w:b/>
          <w:color w:val="002060"/>
          <w:sz w:val="64"/>
          <w:szCs w:val="64"/>
        </w:rPr>
      </w:pPr>
      <w:r>
        <w:rPr>
          <w:rFonts w:ascii="Times New Roman" w:hAnsi="Times New Roman" w:cs="Times New Roman"/>
          <w:b/>
          <w:sz w:val="64"/>
          <w:szCs w:val="64"/>
        </w:rPr>
        <w:t xml:space="preserve">           </w:t>
      </w:r>
      <w:r w:rsidRPr="00FA457D">
        <w:rPr>
          <w:rFonts w:ascii="Times New Roman" w:hAnsi="Times New Roman" w:cs="Times New Roman"/>
          <w:b/>
          <w:color w:val="002060"/>
          <w:sz w:val="64"/>
          <w:szCs w:val="64"/>
        </w:rPr>
        <w:t xml:space="preserve">Конспект </w:t>
      </w:r>
      <w:proofErr w:type="gramStart"/>
      <w:r w:rsidRPr="00FA457D">
        <w:rPr>
          <w:rFonts w:ascii="Times New Roman" w:hAnsi="Times New Roman" w:cs="Times New Roman"/>
          <w:b/>
          <w:color w:val="002060"/>
          <w:sz w:val="64"/>
          <w:szCs w:val="64"/>
        </w:rPr>
        <w:t>совместной</w:t>
      </w:r>
      <w:proofErr w:type="gramEnd"/>
      <w:r w:rsidRPr="00FA457D">
        <w:rPr>
          <w:rFonts w:ascii="Times New Roman" w:hAnsi="Times New Roman" w:cs="Times New Roman"/>
          <w:b/>
          <w:color w:val="002060"/>
          <w:sz w:val="64"/>
          <w:szCs w:val="64"/>
        </w:rPr>
        <w:t xml:space="preserve"> </w:t>
      </w:r>
    </w:p>
    <w:p w:rsidR="00092149" w:rsidRPr="00FA457D" w:rsidRDefault="00092149" w:rsidP="00092149">
      <w:pPr>
        <w:rPr>
          <w:rFonts w:ascii="Times New Roman" w:hAnsi="Times New Roman" w:cs="Times New Roman"/>
          <w:b/>
          <w:color w:val="002060"/>
          <w:sz w:val="64"/>
          <w:szCs w:val="64"/>
        </w:rPr>
      </w:pPr>
      <w:r w:rsidRPr="00FA457D">
        <w:rPr>
          <w:rFonts w:ascii="Times New Roman" w:hAnsi="Times New Roman" w:cs="Times New Roman"/>
          <w:b/>
          <w:color w:val="002060"/>
          <w:sz w:val="64"/>
          <w:szCs w:val="64"/>
        </w:rPr>
        <w:t xml:space="preserve">          игровой деятельности </w:t>
      </w:r>
    </w:p>
    <w:p w:rsidR="00092149" w:rsidRPr="00FA457D" w:rsidRDefault="00092149" w:rsidP="00092149">
      <w:pPr>
        <w:rPr>
          <w:rFonts w:ascii="Times New Roman" w:hAnsi="Times New Roman" w:cs="Times New Roman"/>
          <w:b/>
          <w:color w:val="002060"/>
          <w:sz w:val="64"/>
          <w:szCs w:val="64"/>
        </w:rPr>
      </w:pPr>
      <w:r w:rsidRPr="00FA457D">
        <w:rPr>
          <w:rFonts w:ascii="Times New Roman" w:hAnsi="Times New Roman" w:cs="Times New Roman"/>
          <w:b/>
          <w:color w:val="002060"/>
          <w:sz w:val="64"/>
          <w:szCs w:val="64"/>
        </w:rPr>
        <w:t xml:space="preserve">            во второй группе </w:t>
      </w:r>
    </w:p>
    <w:p w:rsidR="00092149" w:rsidRPr="00092149" w:rsidRDefault="00092149" w:rsidP="00092149">
      <w:pPr>
        <w:rPr>
          <w:rFonts w:ascii="Times New Roman" w:hAnsi="Times New Roman" w:cs="Times New Roman"/>
          <w:b/>
          <w:color w:val="002060"/>
          <w:sz w:val="64"/>
          <w:szCs w:val="64"/>
        </w:rPr>
      </w:pPr>
      <w:r w:rsidRPr="00FA457D">
        <w:rPr>
          <w:rFonts w:ascii="Times New Roman" w:hAnsi="Times New Roman" w:cs="Times New Roman"/>
          <w:b/>
          <w:color w:val="002060"/>
          <w:sz w:val="64"/>
          <w:szCs w:val="64"/>
        </w:rPr>
        <w:t xml:space="preserve">           раннего возраста "А</w:t>
      </w:r>
    </w:p>
    <w:p w:rsidR="00092149" w:rsidRDefault="00092149" w:rsidP="00092149">
      <w:pPr>
        <w:rPr>
          <w:rFonts w:ascii="Times New Roman" w:hAnsi="Times New Roman" w:cs="Times New Roman"/>
          <w:sz w:val="32"/>
          <w:szCs w:val="32"/>
        </w:rPr>
      </w:pPr>
    </w:p>
    <w:p w:rsidR="00534336" w:rsidRDefault="003B6A7C">
      <w:pPr>
        <w:rPr>
          <w:rFonts w:ascii="Times New Roman" w:hAnsi="Times New Roman" w:cs="Times New Roman"/>
          <w:sz w:val="32"/>
          <w:szCs w:val="32"/>
        </w:rPr>
      </w:pPr>
      <w:r w:rsidRPr="003B6A7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77.85pt;margin-top:0;width:349.1pt;height:349.1pt;z-index:251662336">
            <v:imagedata r:id="rId4" o:title="2022-03-31_07-58-16"/>
            <w10:wrap type="square" side="left"/>
          </v:shape>
        </w:pict>
      </w:r>
      <w:r w:rsidR="00092149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092149" w:rsidRDefault="00092149">
      <w:pPr>
        <w:rPr>
          <w:rFonts w:ascii="Times New Roman" w:hAnsi="Times New Roman" w:cs="Times New Roman"/>
          <w:sz w:val="32"/>
          <w:szCs w:val="32"/>
        </w:rPr>
      </w:pPr>
    </w:p>
    <w:p w:rsidR="00092149" w:rsidRPr="00092149" w:rsidRDefault="00092149">
      <w:pPr>
        <w:rPr>
          <w:rFonts w:ascii="Times New Roman" w:hAnsi="Times New Roman" w:cs="Times New Roman"/>
          <w:sz w:val="32"/>
          <w:szCs w:val="32"/>
        </w:rPr>
      </w:pPr>
    </w:p>
    <w:p w:rsidR="00716002" w:rsidRPr="00534336" w:rsidRDefault="00716002">
      <w:pPr>
        <w:rPr>
          <w:rFonts w:ascii="Times New Roman" w:hAnsi="Times New Roman" w:cs="Times New Roman"/>
          <w:b/>
          <w:sz w:val="64"/>
          <w:szCs w:val="64"/>
        </w:rPr>
      </w:pPr>
    </w:p>
    <w:p w:rsidR="00534336" w:rsidRPr="00534336" w:rsidRDefault="00534336">
      <w:pPr>
        <w:rPr>
          <w:rFonts w:ascii="Times New Roman" w:hAnsi="Times New Roman" w:cs="Times New Roman"/>
          <w:b/>
          <w:sz w:val="64"/>
          <w:szCs w:val="64"/>
        </w:rPr>
      </w:pPr>
    </w:p>
    <w:p w:rsidR="00534336" w:rsidRPr="00FA457D" w:rsidRDefault="0071600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A45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               </w:t>
      </w:r>
      <w:r w:rsidR="00534336" w:rsidRPr="00FA45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Воспитатель: Музаева Ф.Г. </w:t>
      </w:r>
    </w:p>
    <w:p w:rsidR="00716002" w:rsidRPr="00FA457D" w:rsidRDefault="0071600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16002" w:rsidRPr="00FA457D" w:rsidRDefault="0071600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466925" w:rsidRDefault="00716002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A457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                     </w:t>
      </w:r>
      <w:r w:rsidR="00534336" w:rsidRPr="00FA457D">
        <w:rPr>
          <w:rFonts w:ascii="Times New Roman" w:hAnsi="Times New Roman" w:cs="Times New Roman"/>
          <w:b/>
          <w:color w:val="002060"/>
          <w:sz w:val="36"/>
          <w:szCs w:val="36"/>
        </w:rPr>
        <w:t>март - 2022г.</w:t>
      </w:r>
    </w:p>
    <w:p w:rsidR="003C54A5" w:rsidRPr="00466925" w:rsidRDefault="00EB08F4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1600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Цель: </w:t>
      </w:r>
    </w:p>
    <w:p w:rsidR="003C54A5" w:rsidRDefault="003C54A5" w:rsidP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Способствовать объединению и взаимодействию детей в игре, развитию общения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со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взрослыми и сверстниками,  </w:t>
      </w:r>
    </w:p>
    <w:p w:rsidR="00EB08F4" w:rsidRDefault="001E33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C54A5">
        <w:rPr>
          <w:rFonts w:ascii="Times New Roman" w:hAnsi="Times New Roman" w:cs="Times New Roman"/>
          <w:sz w:val="32"/>
          <w:szCs w:val="32"/>
        </w:rPr>
        <w:t>у</w:t>
      </w:r>
      <w:r w:rsidR="00EB08F4">
        <w:rPr>
          <w:rFonts w:ascii="Times New Roman" w:hAnsi="Times New Roman" w:cs="Times New Roman"/>
          <w:sz w:val="32"/>
          <w:szCs w:val="32"/>
        </w:rPr>
        <w:t>чить знать и называть цвета, группировать предметы по цвету</w:t>
      </w:r>
      <w:r w:rsidR="00AD5F38">
        <w:rPr>
          <w:rFonts w:ascii="Times New Roman" w:hAnsi="Times New Roman" w:cs="Times New Roman"/>
          <w:sz w:val="32"/>
          <w:szCs w:val="32"/>
        </w:rPr>
        <w:t>, развивать зрительное восприятие, внимание, воображение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AD5F38">
        <w:rPr>
          <w:rFonts w:ascii="Times New Roman" w:hAnsi="Times New Roman" w:cs="Times New Roman"/>
          <w:sz w:val="32"/>
          <w:szCs w:val="32"/>
        </w:rPr>
        <w:t>развивать мелкую моторику и координацию движения руки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 w:rsidR="00AD5F38">
        <w:rPr>
          <w:rFonts w:ascii="Times New Roman" w:hAnsi="Times New Roman" w:cs="Times New Roman"/>
          <w:sz w:val="32"/>
          <w:szCs w:val="32"/>
        </w:rPr>
        <w:t xml:space="preserve">закреплять </w:t>
      </w:r>
      <w:r>
        <w:rPr>
          <w:rFonts w:ascii="Times New Roman" w:hAnsi="Times New Roman" w:cs="Times New Roman"/>
          <w:sz w:val="32"/>
          <w:szCs w:val="32"/>
        </w:rPr>
        <w:t>понятия «один – много»</w:t>
      </w:r>
      <w:r w:rsidR="00ED5A22">
        <w:rPr>
          <w:rFonts w:ascii="Times New Roman" w:hAnsi="Times New Roman" w:cs="Times New Roman"/>
          <w:sz w:val="32"/>
          <w:szCs w:val="32"/>
        </w:rPr>
        <w:t xml:space="preserve"> и «большой - маленький»</w:t>
      </w:r>
      <w:r>
        <w:rPr>
          <w:rFonts w:ascii="Times New Roman" w:hAnsi="Times New Roman" w:cs="Times New Roman"/>
          <w:sz w:val="32"/>
          <w:szCs w:val="32"/>
        </w:rPr>
        <w:t>, умение собирать пирамидку;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1E33F1">
        <w:rPr>
          <w:rFonts w:ascii="Times New Roman" w:hAnsi="Times New Roman" w:cs="Times New Roman"/>
          <w:sz w:val="32"/>
          <w:szCs w:val="32"/>
        </w:rPr>
        <w:t>р</w:t>
      </w:r>
      <w:r w:rsidR="00B00D8C">
        <w:rPr>
          <w:rFonts w:ascii="Times New Roman" w:hAnsi="Times New Roman" w:cs="Times New Roman"/>
          <w:sz w:val="32"/>
          <w:szCs w:val="32"/>
        </w:rPr>
        <w:t>азвивать диалогическую речь при рассматривании картинок «Домашние животные» и «Овощи-фрукты», упражнять в умении различать взрослых</w:t>
      </w:r>
      <w:r w:rsidR="001E33F1">
        <w:rPr>
          <w:rFonts w:ascii="Times New Roman" w:hAnsi="Times New Roman" w:cs="Times New Roman"/>
          <w:sz w:val="32"/>
          <w:szCs w:val="32"/>
        </w:rPr>
        <w:t xml:space="preserve"> животных и</w:t>
      </w:r>
      <w:r w:rsidR="00B00D8C">
        <w:rPr>
          <w:rFonts w:ascii="Times New Roman" w:hAnsi="Times New Roman" w:cs="Times New Roman"/>
          <w:sz w:val="32"/>
          <w:szCs w:val="32"/>
        </w:rPr>
        <w:t xml:space="preserve"> детенышей, называть их</w:t>
      </w:r>
      <w:r w:rsidR="001E33F1">
        <w:rPr>
          <w:rFonts w:ascii="Times New Roman" w:hAnsi="Times New Roman" w:cs="Times New Roman"/>
          <w:sz w:val="32"/>
          <w:szCs w:val="32"/>
        </w:rPr>
        <w:t>,</w:t>
      </w:r>
      <w:r w:rsidR="001E33F1" w:rsidRPr="001E33F1">
        <w:rPr>
          <w:rFonts w:ascii="Times New Roman" w:hAnsi="Times New Roman" w:cs="Times New Roman"/>
          <w:sz w:val="32"/>
          <w:szCs w:val="32"/>
        </w:rPr>
        <w:t xml:space="preserve"> </w:t>
      </w:r>
      <w:r w:rsidR="001E33F1" w:rsidRPr="00EB08F4">
        <w:rPr>
          <w:rFonts w:ascii="Times New Roman" w:hAnsi="Times New Roman" w:cs="Times New Roman"/>
          <w:sz w:val="32"/>
          <w:szCs w:val="32"/>
        </w:rPr>
        <w:t>закреплять названия овощ</w:t>
      </w:r>
      <w:r w:rsidR="001E33F1">
        <w:rPr>
          <w:rFonts w:ascii="Times New Roman" w:hAnsi="Times New Roman" w:cs="Times New Roman"/>
          <w:sz w:val="32"/>
          <w:szCs w:val="32"/>
        </w:rPr>
        <w:t xml:space="preserve">ей и фруктов, пополнять словарный </w:t>
      </w:r>
      <w:r>
        <w:rPr>
          <w:rFonts w:ascii="Times New Roman" w:hAnsi="Times New Roman" w:cs="Times New Roman"/>
          <w:sz w:val="32"/>
          <w:szCs w:val="32"/>
        </w:rPr>
        <w:t>запас;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1E33F1">
        <w:rPr>
          <w:rFonts w:ascii="Times New Roman" w:hAnsi="Times New Roman" w:cs="Times New Roman"/>
          <w:sz w:val="32"/>
          <w:szCs w:val="32"/>
        </w:rPr>
        <w:t>у</w:t>
      </w:r>
      <w:r w:rsidR="00B00D8C">
        <w:rPr>
          <w:rFonts w:ascii="Times New Roman" w:hAnsi="Times New Roman" w:cs="Times New Roman"/>
          <w:sz w:val="32"/>
          <w:szCs w:val="32"/>
        </w:rPr>
        <w:t>чить детей принимат</w:t>
      </w:r>
      <w:r w:rsidR="001E33F1">
        <w:rPr>
          <w:rFonts w:ascii="Times New Roman" w:hAnsi="Times New Roman" w:cs="Times New Roman"/>
          <w:sz w:val="32"/>
          <w:szCs w:val="32"/>
        </w:rPr>
        <w:t>ь</w:t>
      </w:r>
      <w:r w:rsidR="00B00D8C">
        <w:rPr>
          <w:rFonts w:ascii="Times New Roman" w:hAnsi="Times New Roman" w:cs="Times New Roman"/>
          <w:sz w:val="32"/>
          <w:szCs w:val="32"/>
        </w:rPr>
        <w:t xml:space="preserve"> на себя роль мамы, желание быть заботливыми</w:t>
      </w:r>
      <w:r w:rsidR="001E33F1">
        <w:rPr>
          <w:rFonts w:ascii="Times New Roman" w:hAnsi="Times New Roman" w:cs="Times New Roman"/>
          <w:sz w:val="32"/>
          <w:szCs w:val="32"/>
        </w:rPr>
        <w:t>,</w:t>
      </w:r>
      <w:r w:rsidR="00ED5A22">
        <w:rPr>
          <w:rFonts w:ascii="Times New Roman" w:hAnsi="Times New Roman" w:cs="Times New Roman"/>
          <w:sz w:val="32"/>
          <w:szCs w:val="32"/>
        </w:rPr>
        <w:t xml:space="preserve">  воспитывать активность в игре.</w:t>
      </w:r>
    </w:p>
    <w:p w:rsidR="00716002" w:rsidRDefault="00716002">
      <w:pPr>
        <w:rPr>
          <w:rFonts w:ascii="Times New Roman" w:hAnsi="Times New Roman" w:cs="Times New Roman"/>
          <w:sz w:val="32"/>
          <w:szCs w:val="32"/>
        </w:rPr>
      </w:pPr>
    </w:p>
    <w:p w:rsidR="003C54A5" w:rsidRPr="00716002" w:rsidRDefault="003C54A5">
      <w:pPr>
        <w:rPr>
          <w:rFonts w:ascii="Times New Roman" w:hAnsi="Times New Roman" w:cs="Times New Roman"/>
          <w:b/>
          <w:sz w:val="32"/>
          <w:szCs w:val="32"/>
        </w:rPr>
      </w:pPr>
      <w:r w:rsidRPr="00716002">
        <w:rPr>
          <w:rFonts w:ascii="Times New Roman" w:hAnsi="Times New Roman" w:cs="Times New Roman"/>
          <w:b/>
          <w:sz w:val="32"/>
          <w:szCs w:val="32"/>
        </w:rPr>
        <w:t>Ход: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Солнышко,  солнышко, в небе свети – руки вверх, 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Яркие лучики нам протяни - руки вперед 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Встанем мы вместе дружно в кружок – взяться за руки 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Вместе с тобою пойдем на лужок – идем по кругу 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Хлопают радостно наши ладошки – хлопают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Быстро шагают наши ножки – топают </w:t>
      </w:r>
    </w:p>
    <w:p w:rsidR="00A127AC" w:rsidRDefault="0071600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1 2 3 4 5</w:t>
      </w:r>
      <w:r w:rsidR="003C54A5">
        <w:rPr>
          <w:rFonts w:ascii="Times New Roman" w:hAnsi="Times New Roman" w:cs="Times New Roman"/>
          <w:sz w:val="32"/>
          <w:szCs w:val="32"/>
        </w:rPr>
        <w:t>, посмотри, как мы будем играть.</w:t>
      </w:r>
    </w:p>
    <w:p w:rsidR="00716002" w:rsidRDefault="00716002" w:rsidP="00BF62EC">
      <w:pPr>
        <w:rPr>
          <w:rFonts w:ascii="Times New Roman" w:hAnsi="Times New Roman" w:cs="Times New Roman"/>
          <w:sz w:val="32"/>
          <w:szCs w:val="32"/>
        </w:rPr>
      </w:pPr>
    </w:p>
    <w:p w:rsidR="003C54A5" w:rsidRDefault="00017F71" w:rsidP="00BF62EC">
      <w:pPr>
        <w:rPr>
          <w:rFonts w:ascii="Times New Roman" w:hAnsi="Times New Roman" w:cs="Times New Roman"/>
          <w:sz w:val="32"/>
          <w:szCs w:val="32"/>
        </w:rPr>
      </w:pPr>
      <w:r w:rsidRPr="003B6A7C">
        <w:rPr>
          <w:noProof/>
        </w:rPr>
        <w:pict>
          <v:shape id="_x0000_s1030" type="#_x0000_t75" style="position:absolute;margin-left:241.45pt;margin-top:4.45pt;width:200.1pt;height:270.85pt;z-index:251660288" stroked="t" strokecolor="red" strokeweight="3pt">
            <v:imagedata r:id="rId5" o:title="1647495839356" cropbottom="14906f"/>
            <w10:wrap type="square" side="left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33" type="#_x0000_t75" style="width:204.3pt;height:271.25pt" o:bordertopcolor="red" o:borderleftcolor="red" o:borderbottomcolor="red" o:borderrightcolor="red">
            <v:imagedata r:id="rId6" o:title="1648703060456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  <w:r w:rsidR="00BF62EC">
        <w:rPr>
          <w:rFonts w:ascii="Times New Roman" w:hAnsi="Times New Roman" w:cs="Times New Roman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</w:p>
    <w:p w:rsidR="00ED5A22" w:rsidRDefault="00ED5A22">
      <w:pPr>
        <w:rPr>
          <w:rFonts w:ascii="Times New Roman" w:hAnsi="Times New Roman" w:cs="Times New Roman"/>
          <w:sz w:val="32"/>
          <w:szCs w:val="32"/>
        </w:rPr>
      </w:pPr>
    </w:p>
    <w:p w:rsidR="00E96086" w:rsidRDefault="00E96086">
      <w:pPr>
        <w:rPr>
          <w:rFonts w:ascii="Times New Roman" w:hAnsi="Times New Roman" w:cs="Times New Roman"/>
          <w:sz w:val="32"/>
          <w:szCs w:val="32"/>
        </w:rPr>
      </w:pPr>
    </w:p>
    <w:p w:rsidR="00E96086" w:rsidRDefault="00E96086">
      <w:pPr>
        <w:rPr>
          <w:rFonts w:ascii="Times New Roman" w:hAnsi="Times New Roman" w:cs="Times New Roman"/>
          <w:sz w:val="32"/>
          <w:szCs w:val="32"/>
        </w:rPr>
      </w:pPr>
    </w:p>
    <w:p w:rsidR="00ED5A22" w:rsidRDefault="00ED5A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Игры детей за ленточным столом:</w:t>
      </w:r>
      <w:r w:rsidR="003C54A5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3C54A5" w:rsidRDefault="00ED5A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- «</w:t>
      </w:r>
      <w:r w:rsidR="003C54A5">
        <w:rPr>
          <w:rFonts w:ascii="Times New Roman" w:hAnsi="Times New Roman" w:cs="Times New Roman"/>
          <w:sz w:val="32"/>
          <w:szCs w:val="32"/>
        </w:rPr>
        <w:t>Собери пирамидку</w:t>
      </w:r>
      <w:r>
        <w:rPr>
          <w:rFonts w:ascii="Times New Roman" w:hAnsi="Times New Roman" w:cs="Times New Roman"/>
          <w:sz w:val="32"/>
          <w:szCs w:val="32"/>
        </w:rPr>
        <w:t>» -</w:t>
      </w:r>
      <w:r w:rsidR="003C54A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знать и называть цвета, развивать мелкую моторику и координацию движения руки, закреплять понятия «большой - маленький».</w:t>
      </w:r>
    </w:p>
    <w:p w:rsidR="003C54A5" w:rsidRDefault="00ED5A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- «Цветы и бабочки»  (задания с прищепками) - знать и называть цвета, группировать предметы по цвету. </w:t>
      </w:r>
    </w:p>
    <w:p w:rsidR="00681CDB" w:rsidRDefault="00681CDB">
      <w:pPr>
        <w:rPr>
          <w:rFonts w:ascii="Times New Roman" w:hAnsi="Times New Roman" w:cs="Times New Roman"/>
          <w:sz w:val="32"/>
          <w:szCs w:val="32"/>
        </w:rPr>
      </w:pPr>
    </w:p>
    <w:p w:rsidR="00ED5A22" w:rsidRDefault="00ED5A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FA457D"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17F71" w:rsidRPr="003B6A7C">
        <w:rPr>
          <w:rFonts w:ascii="Times New Roman" w:hAnsi="Times New Roman" w:cs="Times New Roman"/>
          <w:sz w:val="32"/>
          <w:szCs w:val="32"/>
        </w:rPr>
        <w:pict>
          <v:shape id="_x0000_i1025" type="#_x0000_t75" style="width:183.35pt;height:325.65pt" o:bordertopcolor="red" o:borderleftcolor="red" o:borderbottomcolor="red" o:borderrightcolor="red">
            <v:imagedata r:id="rId7" o:title="1647497828462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  <w:r w:rsidR="00BF62EC">
        <w:rPr>
          <w:rFonts w:ascii="Times New Roman" w:hAnsi="Times New Roman" w:cs="Times New Roman"/>
          <w:sz w:val="32"/>
          <w:szCs w:val="32"/>
        </w:rPr>
        <w:t xml:space="preserve">  </w:t>
      </w:r>
      <w:r w:rsidR="00681CDB">
        <w:rPr>
          <w:rFonts w:ascii="Times New Roman" w:hAnsi="Times New Roman" w:cs="Times New Roman"/>
          <w:sz w:val="32"/>
          <w:szCs w:val="32"/>
        </w:rPr>
        <w:t xml:space="preserve">        </w:t>
      </w:r>
      <w:r w:rsidR="00017F71" w:rsidRPr="003B6A7C">
        <w:rPr>
          <w:rFonts w:ascii="Times New Roman" w:hAnsi="Times New Roman" w:cs="Times New Roman"/>
          <w:sz w:val="32"/>
          <w:szCs w:val="32"/>
        </w:rPr>
        <w:pict>
          <v:shape id="_x0000_i1026" type="#_x0000_t75" style="width:182.5pt;height:324.85pt" o:bordertopcolor="red" o:borderleftcolor="red" o:borderbottomcolor="red" o:borderrightcolor="red">
            <v:imagedata r:id="rId8" o:title="1647497773488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</w:p>
    <w:p w:rsidR="00AA1710" w:rsidRDefault="00ED5A2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 </w:t>
      </w:r>
      <w:r w:rsidR="003C54A5">
        <w:rPr>
          <w:rFonts w:ascii="Times New Roman" w:hAnsi="Times New Roman" w:cs="Times New Roman"/>
          <w:sz w:val="32"/>
          <w:szCs w:val="32"/>
        </w:rPr>
        <w:t xml:space="preserve">Книжный </w:t>
      </w:r>
      <w:r w:rsidR="00AA1710">
        <w:rPr>
          <w:rFonts w:ascii="Times New Roman" w:hAnsi="Times New Roman" w:cs="Times New Roman"/>
          <w:sz w:val="32"/>
          <w:szCs w:val="32"/>
        </w:rPr>
        <w:t xml:space="preserve">уголок: </w:t>
      </w:r>
    </w:p>
    <w:p w:rsidR="00AA1710" w:rsidRDefault="003C54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«Домашние животные» </w:t>
      </w:r>
      <w:r w:rsidR="00AA1710">
        <w:rPr>
          <w:rFonts w:ascii="Times New Roman" w:hAnsi="Times New Roman" w:cs="Times New Roman"/>
          <w:sz w:val="32"/>
          <w:szCs w:val="32"/>
        </w:rPr>
        <w:t>-  различать взрослых животных и детенышей, называть их, игра на звукоподражание «Кто как подает голос».</w:t>
      </w:r>
    </w:p>
    <w:p w:rsidR="003C54A5" w:rsidRDefault="00AA17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C54A5">
        <w:rPr>
          <w:rFonts w:ascii="Times New Roman" w:hAnsi="Times New Roman" w:cs="Times New Roman"/>
          <w:sz w:val="32"/>
          <w:szCs w:val="32"/>
        </w:rPr>
        <w:t xml:space="preserve">«Овощи-фрукты» </w:t>
      </w:r>
      <w:r>
        <w:rPr>
          <w:rFonts w:ascii="Times New Roman" w:hAnsi="Times New Roman" w:cs="Times New Roman"/>
          <w:sz w:val="32"/>
          <w:szCs w:val="32"/>
        </w:rPr>
        <w:t xml:space="preserve">- </w:t>
      </w:r>
      <w:r w:rsidRPr="00EB08F4">
        <w:rPr>
          <w:rFonts w:ascii="Times New Roman" w:hAnsi="Times New Roman" w:cs="Times New Roman"/>
          <w:sz w:val="32"/>
          <w:szCs w:val="32"/>
        </w:rPr>
        <w:t>закреплять названия овощ</w:t>
      </w:r>
      <w:r>
        <w:rPr>
          <w:rFonts w:ascii="Times New Roman" w:hAnsi="Times New Roman" w:cs="Times New Roman"/>
          <w:sz w:val="32"/>
          <w:szCs w:val="32"/>
        </w:rPr>
        <w:t>ей и фруктов, учить соотносить формы предмета с его контуром.</w:t>
      </w: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</w:p>
    <w:p w:rsidR="00681CDB" w:rsidRDefault="00681CDB">
      <w:pPr>
        <w:rPr>
          <w:rFonts w:ascii="Times New Roman" w:hAnsi="Times New Roman" w:cs="Times New Roman"/>
          <w:sz w:val="32"/>
          <w:szCs w:val="32"/>
        </w:rPr>
      </w:pPr>
    </w:p>
    <w:p w:rsidR="00681CDB" w:rsidRDefault="00681CDB">
      <w:pPr>
        <w:rPr>
          <w:rFonts w:ascii="Times New Roman" w:hAnsi="Times New Roman" w:cs="Times New Roman"/>
          <w:sz w:val="32"/>
          <w:szCs w:val="32"/>
        </w:rPr>
      </w:pPr>
    </w:p>
    <w:p w:rsidR="00681CDB" w:rsidRDefault="00FA45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017F71" w:rsidRPr="003B6A7C">
        <w:rPr>
          <w:rFonts w:ascii="Times New Roman" w:hAnsi="Times New Roman" w:cs="Times New Roman"/>
          <w:sz w:val="32"/>
          <w:szCs w:val="32"/>
        </w:rPr>
        <w:pict>
          <v:shape id="_x0000_i1027" type="#_x0000_t75" style="width:195.05pt;height:259.55pt" o:bordertopcolor="red" o:borderleftcolor="red" o:borderbottomcolor="red" o:borderrightcolor="red">
            <v:imagedata r:id="rId9" o:title="IMG-20211202-WA0035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  <w:r w:rsidR="00681CDB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81CDB">
        <w:rPr>
          <w:rFonts w:ascii="Times New Roman" w:hAnsi="Times New Roman" w:cs="Times New Roman"/>
          <w:sz w:val="32"/>
          <w:szCs w:val="32"/>
        </w:rPr>
        <w:t xml:space="preserve"> </w:t>
      </w:r>
      <w:r w:rsidR="00017F71" w:rsidRPr="003B6A7C">
        <w:rPr>
          <w:rFonts w:ascii="Times New Roman" w:hAnsi="Times New Roman" w:cs="Times New Roman"/>
          <w:sz w:val="32"/>
          <w:szCs w:val="32"/>
        </w:rPr>
        <w:pict>
          <v:shape id="_x0000_i1028" type="#_x0000_t75" style="width:152.35pt;height:260.35pt" o:bordertopcolor="red" o:borderleftcolor="red" o:borderbottomcolor="red" o:borderrightcolor="red">
            <v:imagedata r:id="rId10" o:title="1647498560122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681CDB" w:rsidRDefault="00FA45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54A5" w:rsidRDefault="00AA17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  </w:t>
      </w:r>
      <w:proofErr w:type="spellStart"/>
      <w:r>
        <w:rPr>
          <w:rFonts w:ascii="Times New Roman" w:hAnsi="Times New Roman" w:cs="Times New Roman"/>
          <w:sz w:val="32"/>
          <w:szCs w:val="32"/>
        </w:rPr>
        <w:t>Сюж</w:t>
      </w:r>
      <w:proofErr w:type="gramStart"/>
      <w:r>
        <w:rPr>
          <w:rFonts w:ascii="Times New Roman" w:hAnsi="Times New Roman" w:cs="Times New Roman"/>
          <w:sz w:val="32"/>
          <w:szCs w:val="32"/>
        </w:rPr>
        <w:t>.р</w:t>
      </w:r>
      <w:proofErr w:type="gramEnd"/>
      <w:r>
        <w:rPr>
          <w:rFonts w:ascii="Times New Roman" w:hAnsi="Times New Roman" w:cs="Times New Roman"/>
          <w:sz w:val="32"/>
          <w:szCs w:val="32"/>
        </w:rPr>
        <w:t>ол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игра «Дочки – матери», «Больница» - учить выполнять в игре с игрушками несколько взаимосвязанных действий (слушает больных, делает укол), </w:t>
      </w:r>
      <w:r w:rsidR="00973E94">
        <w:rPr>
          <w:rFonts w:ascii="Times New Roman" w:hAnsi="Times New Roman" w:cs="Times New Roman"/>
          <w:sz w:val="32"/>
          <w:szCs w:val="32"/>
        </w:rPr>
        <w:t xml:space="preserve">учить детей принимать на себя роль мамы, желание быть заботливыми,  воспитывать активность в игре. </w:t>
      </w:r>
      <w:r>
        <w:rPr>
          <w:rFonts w:ascii="Times New Roman" w:hAnsi="Times New Roman" w:cs="Times New Roman"/>
          <w:sz w:val="32"/>
          <w:szCs w:val="32"/>
        </w:rPr>
        <w:t xml:space="preserve">активизировать </w:t>
      </w:r>
      <w:r w:rsidR="00973E94">
        <w:rPr>
          <w:rFonts w:ascii="Times New Roman" w:hAnsi="Times New Roman" w:cs="Times New Roman"/>
          <w:sz w:val="32"/>
          <w:szCs w:val="32"/>
        </w:rPr>
        <w:t>детей в умении сопровождать свои действия словесными обозначениями.</w:t>
      </w:r>
    </w:p>
    <w:p w:rsidR="00670F94" w:rsidRDefault="00670F94">
      <w:pPr>
        <w:rPr>
          <w:rFonts w:ascii="Times New Roman" w:hAnsi="Times New Roman" w:cs="Times New Roman"/>
          <w:sz w:val="32"/>
          <w:szCs w:val="32"/>
        </w:rPr>
      </w:pPr>
    </w:p>
    <w:p w:rsidR="003C54A5" w:rsidRDefault="00FA457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017F71" w:rsidRPr="003B6A7C">
        <w:rPr>
          <w:rFonts w:ascii="Times New Roman" w:hAnsi="Times New Roman" w:cs="Times New Roman"/>
          <w:sz w:val="32"/>
          <w:szCs w:val="32"/>
        </w:rPr>
        <w:pict>
          <v:shape id="_x0000_i1029" type="#_x0000_t75" style="width:178.35pt;height:252pt" o:bordertopcolor="red" o:borderleftcolor="red" o:borderbottomcolor="red" o:borderrightcolor="red">
            <v:imagedata r:id="rId11" o:title="1647498720752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  <w:r w:rsidR="00670F94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670F94">
        <w:rPr>
          <w:rFonts w:ascii="Times New Roman" w:hAnsi="Times New Roman" w:cs="Times New Roman"/>
          <w:sz w:val="32"/>
          <w:szCs w:val="32"/>
        </w:rPr>
        <w:t xml:space="preserve"> </w:t>
      </w:r>
      <w:r w:rsidR="00017F71" w:rsidRPr="003B6A7C">
        <w:rPr>
          <w:rFonts w:ascii="Times New Roman" w:hAnsi="Times New Roman" w:cs="Times New Roman"/>
          <w:sz w:val="32"/>
          <w:szCs w:val="32"/>
        </w:rPr>
        <w:pict>
          <v:shape id="_x0000_i1030" type="#_x0000_t75" style="width:177.5pt;height:246.15pt" o:bordertopcolor="red" o:borderleftcolor="red" o:borderbottomcolor="red" o:borderrightcolor="red">
            <v:imagedata r:id="rId12" o:title="1647498805297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670F94" w:rsidRDefault="00017F71" w:rsidP="00670F94">
      <w:pPr>
        <w:jc w:val="center"/>
        <w:rPr>
          <w:rFonts w:ascii="Times New Roman" w:hAnsi="Times New Roman" w:cs="Times New Roman"/>
          <w:sz w:val="32"/>
          <w:szCs w:val="32"/>
        </w:rPr>
      </w:pPr>
      <w:r w:rsidRPr="003B6A7C">
        <w:rPr>
          <w:rFonts w:ascii="Times New Roman" w:hAnsi="Times New Roman" w:cs="Times New Roman"/>
          <w:sz w:val="32"/>
          <w:szCs w:val="32"/>
        </w:rPr>
        <w:lastRenderedPageBreak/>
        <w:pict>
          <v:shape id="_x0000_i1031" type="#_x0000_t75" style="width:177.5pt;height:223.55pt" o:bordertopcolor="red" o:borderleftcolor="red" o:borderbottomcolor="red" o:borderrightcolor="red">
            <v:imagedata r:id="rId13" o:title="1647498673436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670F94" w:rsidRDefault="00670F94">
      <w:pPr>
        <w:rPr>
          <w:rFonts w:ascii="Times New Roman" w:hAnsi="Times New Roman" w:cs="Times New Roman"/>
          <w:sz w:val="32"/>
          <w:szCs w:val="32"/>
        </w:rPr>
      </w:pPr>
    </w:p>
    <w:p w:rsidR="003C54A5" w:rsidRDefault="003C54A5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Рисование </w:t>
      </w:r>
      <w:r w:rsidR="00973E94">
        <w:rPr>
          <w:rFonts w:ascii="Times New Roman" w:hAnsi="Times New Roman" w:cs="Times New Roman"/>
          <w:sz w:val="32"/>
          <w:szCs w:val="32"/>
        </w:rPr>
        <w:t>«Солныш</w:t>
      </w:r>
      <w:r>
        <w:rPr>
          <w:rFonts w:ascii="Times New Roman" w:hAnsi="Times New Roman" w:cs="Times New Roman"/>
          <w:sz w:val="32"/>
          <w:szCs w:val="32"/>
        </w:rPr>
        <w:t>ко</w:t>
      </w:r>
      <w:r w:rsidR="00534336">
        <w:rPr>
          <w:rFonts w:ascii="Times New Roman" w:hAnsi="Times New Roman" w:cs="Times New Roman"/>
          <w:sz w:val="32"/>
          <w:szCs w:val="32"/>
        </w:rPr>
        <w:t>» (</w:t>
      </w:r>
      <w:r w:rsidR="00973E94">
        <w:rPr>
          <w:rFonts w:ascii="Times New Roman" w:hAnsi="Times New Roman" w:cs="Times New Roman"/>
          <w:sz w:val="32"/>
          <w:szCs w:val="32"/>
        </w:rPr>
        <w:t>посмотрите, какое у меня есть солнышко!</w:t>
      </w:r>
      <w:proofErr w:type="gramEnd"/>
      <w:r w:rsidR="00973E94">
        <w:rPr>
          <w:rFonts w:ascii="Times New Roman" w:hAnsi="Times New Roman" w:cs="Times New Roman"/>
          <w:sz w:val="32"/>
          <w:szCs w:val="32"/>
        </w:rPr>
        <w:t xml:space="preserve"> То</w:t>
      </w:r>
      <w:r w:rsidR="00E338D9">
        <w:rPr>
          <w:rFonts w:ascii="Times New Roman" w:hAnsi="Times New Roman" w:cs="Times New Roman"/>
          <w:sz w:val="32"/>
          <w:szCs w:val="32"/>
        </w:rPr>
        <w:t xml:space="preserve">лько у него не хватает лучей, и </w:t>
      </w:r>
      <w:r w:rsidR="00973E94">
        <w:rPr>
          <w:rFonts w:ascii="Times New Roman" w:hAnsi="Times New Roman" w:cs="Times New Roman"/>
          <w:sz w:val="32"/>
          <w:szCs w:val="32"/>
        </w:rPr>
        <w:t xml:space="preserve">оно вас просит подарить ему яркие, теплые лучи. </w:t>
      </w:r>
      <w:proofErr w:type="gramStart"/>
      <w:r w:rsidR="00973E94">
        <w:rPr>
          <w:rFonts w:ascii="Times New Roman" w:hAnsi="Times New Roman" w:cs="Times New Roman"/>
          <w:sz w:val="32"/>
          <w:szCs w:val="32"/>
        </w:rPr>
        <w:t>Х</w:t>
      </w:r>
      <w:r w:rsidR="00E338D9">
        <w:rPr>
          <w:rFonts w:ascii="Times New Roman" w:hAnsi="Times New Roman" w:cs="Times New Roman"/>
          <w:sz w:val="32"/>
          <w:szCs w:val="32"/>
        </w:rPr>
        <w:t>отите сделать солнышку подарок?)</w:t>
      </w:r>
      <w:proofErr w:type="gramEnd"/>
    </w:p>
    <w:p w:rsidR="00E338D9" w:rsidRDefault="00E33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рисуют лучи ладошками. </w:t>
      </w:r>
    </w:p>
    <w:p w:rsidR="00670F94" w:rsidRDefault="00E338D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Солнышко угощает детей конфетами. </w:t>
      </w:r>
    </w:p>
    <w:p w:rsidR="00670F94" w:rsidRDefault="00670F94">
      <w:pPr>
        <w:rPr>
          <w:rFonts w:ascii="Times New Roman" w:hAnsi="Times New Roman" w:cs="Times New Roman"/>
          <w:sz w:val="32"/>
          <w:szCs w:val="32"/>
        </w:rPr>
      </w:pPr>
    </w:p>
    <w:p w:rsidR="00670F94" w:rsidRDefault="00017F71" w:rsidP="00670F94">
      <w:pPr>
        <w:jc w:val="center"/>
        <w:rPr>
          <w:rFonts w:ascii="Times New Roman" w:hAnsi="Times New Roman" w:cs="Times New Roman"/>
          <w:sz w:val="32"/>
          <w:szCs w:val="32"/>
        </w:rPr>
      </w:pPr>
      <w:r w:rsidRPr="003B6A7C">
        <w:rPr>
          <w:rFonts w:ascii="Times New Roman" w:hAnsi="Times New Roman" w:cs="Times New Roman"/>
          <w:sz w:val="32"/>
          <w:szCs w:val="32"/>
        </w:rPr>
        <w:pict>
          <v:shape id="_x0000_i1032" type="#_x0000_t75" style="width:3in;height:246.15pt" o:bordertopcolor="red" o:borderleftcolor="red" o:borderbottomcolor="red" o:borderrightcolor="red">
            <v:imagedata r:id="rId14" o:title="1647499040650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670F94" w:rsidRDefault="00670F94" w:rsidP="00670F9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F94" w:rsidRDefault="00670F94" w:rsidP="00670F9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70F94" w:rsidRDefault="00670F94" w:rsidP="00670F94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670F94" w:rsidSect="00FA457D">
      <w:pgSz w:w="11906" w:h="16838"/>
      <w:pgMar w:top="1134" w:right="851" w:bottom="1134" w:left="964" w:header="709" w:footer="709" w:gutter="0"/>
      <w:pgBorders w:offsetFrom="page">
        <w:top w:val="flowersDaisies" w:sz="20" w:space="24" w:color="7030A0"/>
        <w:left w:val="flowersDaisies" w:sz="20" w:space="24" w:color="7030A0"/>
        <w:bottom w:val="flowersDaisies" w:sz="20" w:space="24" w:color="7030A0"/>
        <w:right w:val="flowersDaisies" w:sz="20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08F4"/>
    <w:rsid w:val="00017F71"/>
    <w:rsid w:val="00092149"/>
    <w:rsid w:val="0012683C"/>
    <w:rsid w:val="001E33F1"/>
    <w:rsid w:val="002B5055"/>
    <w:rsid w:val="003871D5"/>
    <w:rsid w:val="003B6A7C"/>
    <w:rsid w:val="003C54A5"/>
    <w:rsid w:val="00466925"/>
    <w:rsid w:val="0052216A"/>
    <w:rsid w:val="00534336"/>
    <w:rsid w:val="00617447"/>
    <w:rsid w:val="00670F94"/>
    <w:rsid w:val="00681CDB"/>
    <w:rsid w:val="00716002"/>
    <w:rsid w:val="008836A7"/>
    <w:rsid w:val="00973E94"/>
    <w:rsid w:val="009C3033"/>
    <w:rsid w:val="00A127AC"/>
    <w:rsid w:val="00AA1710"/>
    <w:rsid w:val="00AC74B9"/>
    <w:rsid w:val="00AD5F38"/>
    <w:rsid w:val="00AE5368"/>
    <w:rsid w:val="00B00D8C"/>
    <w:rsid w:val="00B16E33"/>
    <w:rsid w:val="00BF62EC"/>
    <w:rsid w:val="00C249C7"/>
    <w:rsid w:val="00D359EF"/>
    <w:rsid w:val="00D8262A"/>
    <w:rsid w:val="00DF6FC2"/>
    <w:rsid w:val="00E338D9"/>
    <w:rsid w:val="00E96086"/>
    <w:rsid w:val="00EB08F4"/>
    <w:rsid w:val="00ED5A22"/>
    <w:rsid w:val="00FA457D"/>
    <w:rsid w:val="00FC66E2"/>
    <w:rsid w:val="00FC76EB"/>
    <w:rsid w:val="00FF4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red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20</cp:revision>
  <cp:lastPrinted>2021-10-18T14:37:00Z</cp:lastPrinted>
  <dcterms:created xsi:type="dcterms:W3CDTF">2021-10-18T13:46:00Z</dcterms:created>
  <dcterms:modified xsi:type="dcterms:W3CDTF">2022-03-31T05:09:00Z</dcterms:modified>
</cp:coreProperties>
</file>